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7DF0" w14:textId="77777777" w:rsidR="00440740" w:rsidRDefault="00440740" w:rsidP="00440740">
      <w:pPr>
        <w:tabs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Folgendes </w:t>
      </w:r>
      <w:r w:rsidRPr="00440740">
        <w:rPr>
          <w:rFonts w:ascii="Arial" w:hAnsi="Arial" w:cs="Arial"/>
          <w:b/>
          <w:bCs/>
        </w:rPr>
        <w:t xml:space="preserve">Corona-ABC </w:t>
      </w:r>
      <w:r>
        <w:rPr>
          <w:rFonts w:ascii="Arial" w:hAnsi="Arial" w:cs="Arial"/>
        </w:rPr>
        <w:t>gilt an unserer Schule:</w:t>
      </w:r>
    </w:p>
    <w:p w14:paraId="7B591B74" w14:textId="77777777" w:rsidR="00440740" w:rsidRDefault="00440740" w:rsidP="00440740">
      <w:pPr>
        <w:tabs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47F24FB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Die einzelnen Jahrgänge bilden sogenannte Kohorten. Die Abstandsregeln der der Schüler*innen untereinander sind im Unterricht und in den Kohorten aufg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hoben. Jeder Kohorte wird ein gesonderter Pausenbereich zugeordnet.</w:t>
      </w:r>
    </w:p>
    <w:p w14:paraId="3CBA8421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Alle Schüler*innen betreten und verlassen das Schulgelände über den Schulhof und stellen sich an Ihrem Aufstellplatz auf. Dort werden sie von der Lehrkraft a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>geholt.</w:t>
      </w:r>
    </w:p>
    <w:p w14:paraId="5A6BC2C0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Ihnen als Eltern ist der Zutritt auf das Schulgelände und in das Schulgebäude 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tersagt. </w:t>
      </w:r>
      <w:r w:rsidRPr="001B0BDF">
        <w:rPr>
          <w:rFonts w:ascii="Arial" w:hAnsi="Arial" w:cs="Arial"/>
          <w:b/>
        </w:rPr>
        <w:t>Nur</w:t>
      </w:r>
      <w:r>
        <w:rPr>
          <w:rFonts w:ascii="Arial" w:hAnsi="Arial" w:cs="Arial"/>
        </w:rPr>
        <w:t xml:space="preserve"> nach vorheriger Terminabsprache ist ein Gespräch mit den Lehrkrä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ten in der Schule oder ein Betreten des Sekretariats möglich. Regeln Sie bitte möglichst alles telefonisch, per Mail oder Post.</w:t>
      </w:r>
    </w:p>
    <w:p w14:paraId="731B14A4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Auf dem gesamten Schulgelände und im Schulgebäude besteht Maskenpflicht. Ausgenommen ist der Unterricht. Tücher, Schals etc. sind als Mund-Nasen-Bedeckung nicht zugelassen. Jedes Kind bringt seinen eigenen Mundschutz mit!</w:t>
      </w:r>
    </w:p>
    <w:p w14:paraId="70F3D00F" w14:textId="77777777" w:rsidR="00440740" w:rsidRDefault="00440740" w:rsidP="00440740">
      <w:p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Der Abstand muss eingehalten werden, wenn sich Kinder oder Personen in der Schule begegnen.</w:t>
      </w:r>
    </w:p>
    <w:p w14:paraId="5481D2A6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Im Unterricht sitzt jedes Kind an einem festen Sitzplatz.</w:t>
      </w:r>
    </w:p>
    <w:p w14:paraId="137B063F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Die Hände sind täglich mehrmals zu waschen. Die Klassenlehrkraft wird die H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giene- und Abstandsregeln mit der Klasse ausführlich besprechen.</w:t>
      </w:r>
    </w:p>
    <w:p w14:paraId="71AB4D7D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Arbeitsmaterialien dürfen nicht geteilt werden. Jedes Kind sollte ausreichend mit einem </w:t>
      </w:r>
      <w:r w:rsidRPr="00DA14AF">
        <w:rPr>
          <w:rFonts w:ascii="Arial" w:hAnsi="Arial" w:cs="Arial"/>
          <w:u w:val="single"/>
        </w:rPr>
        <w:t>gesunden</w:t>
      </w:r>
      <w:r>
        <w:rPr>
          <w:rFonts w:ascii="Arial" w:hAnsi="Arial" w:cs="Arial"/>
        </w:rPr>
        <w:t xml:space="preserve"> Frühstück versorgt sein. Der Schulkiosk bleibt vorerst geschlo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sen, Schulobst wird nicht ausgegeben.</w:t>
      </w:r>
    </w:p>
    <w:p w14:paraId="53C8B3DD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Kranke Kinder, besonders bei Infekten mit einem ausgeprägten Krankheitswert müssen zu Hause bleiben. Eine Beschulung ist erst nach 48 Stunden Sympto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freiheit wieder möglich.</w:t>
      </w:r>
    </w:p>
    <w:p w14:paraId="55A8FE13" w14:textId="77777777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Kinder, die aus einem Risikogebiet kommen, müssen 2 Wochen in häuslicher Quarantäne bleiben.</w:t>
      </w:r>
    </w:p>
    <w:p w14:paraId="4F28021B" w14:textId="5D10E45E" w:rsid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Teilen Sie uns bitte unverzüglich mit, wenn in Ihrer Familie ein Corona-Fall au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getreten ist.</w:t>
      </w:r>
    </w:p>
    <w:p w14:paraId="22FED463" w14:textId="77777777" w:rsidR="00440740" w:rsidRPr="00440740" w:rsidRDefault="00440740" w:rsidP="0044074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line="480" w:lineRule="auto"/>
        <w:ind w:left="426" w:hanging="284"/>
        <w:textAlignment w:val="baseline"/>
        <w:rPr>
          <w:rFonts w:ascii="Arial" w:hAnsi="Arial" w:cs="Arial"/>
        </w:rPr>
      </w:pPr>
      <w:r w:rsidRPr="00440740">
        <w:rPr>
          <w:rFonts w:ascii="Arial" w:hAnsi="Arial" w:cs="Arial"/>
        </w:rPr>
        <w:t>Für alle Fragen oder Anliegen ist die Klassenlehrkraft Ihres Kindes der/</w:t>
      </w:r>
      <w:proofErr w:type="gramStart"/>
      <w:r w:rsidRPr="00440740">
        <w:rPr>
          <w:rFonts w:ascii="Arial" w:hAnsi="Arial" w:cs="Arial"/>
        </w:rPr>
        <w:t>die direkte A</w:t>
      </w:r>
      <w:r w:rsidRPr="00440740">
        <w:rPr>
          <w:rFonts w:ascii="Arial" w:hAnsi="Arial" w:cs="Arial"/>
        </w:rPr>
        <w:t>n</w:t>
      </w:r>
      <w:r w:rsidRPr="00440740">
        <w:rPr>
          <w:rFonts w:ascii="Arial" w:hAnsi="Arial" w:cs="Arial"/>
        </w:rPr>
        <w:t>sprechpartner</w:t>
      </w:r>
      <w:proofErr w:type="gramEnd"/>
      <w:r w:rsidRPr="00440740">
        <w:rPr>
          <w:rFonts w:ascii="Arial" w:hAnsi="Arial" w:cs="Arial"/>
        </w:rPr>
        <w:t>*in.</w:t>
      </w:r>
    </w:p>
    <w:p w14:paraId="51B7756F" w14:textId="77777777" w:rsidR="00AD16B8" w:rsidRDefault="00AD16B8" w:rsidP="00440740">
      <w:pPr>
        <w:spacing w:line="480" w:lineRule="auto"/>
      </w:pPr>
    </w:p>
    <w:sectPr w:rsidR="00AD16B8" w:rsidSect="00EC14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97A40"/>
    <w:multiLevelType w:val="hybridMultilevel"/>
    <w:tmpl w:val="CFAC8408"/>
    <w:lvl w:ilvl="0" w:tplc="C1320D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40"/>
    <w:rsid w:val="00440740"/>
    <w:rsid w:val="00AD16B8"/>
    <w:rsid w:val="00E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85A"/>
  <w15:chartTrackingRefBased/>
  <w15:docId w15:val="{A9E80621-8F85-CA45-897C-415080A5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74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Schiermeier</dc:creator>
  <cp:keywords/>
  <dc:description/>
  <cp:lastModifiedBy>Birte Schiermeier</cp:lastModifiedBy>
  <cp:revision>1</cp:revision>
  <dcterms:created xsi:type="dcterms:W3CDTF">2020-08-29T16:32:00Z</dcterms:created>
  <dcterms:modified xsi:type="dcterms:W3CDTF">2020-08-29T16:33:00Z</dcterms:modified>
</cp:coreProperties>
</file>